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37B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关于开展2025年基层教学组织负责人聘任工作的</w:t>
      </w:r>
    </w:p>
    <w:p w14:paraId="5EA062EC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   知</w:t>
      </w:r>
    </w:p>
    <w:p w14:paraId="77ACECCA">
      <w:pPr>
        <w:rPr>
          <w:rFonts w:hint="default"/>
          <w:lang w:val="en-US" w:eastAsia="zh-CN"/>
        </w:rPr>
      </w:pPr>
    </w:p>
    <w:p w14:paraId="53EA3DD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各二级学院：</w:t>
      </w:r>
      <w:bookmarkStart w:id="0" w:name="_GoBack"/>
      <w:bookmarkEnd w:id="0"/>
    </w:p>
    <w:p w14:paraId="54D6B8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为进一步加强基层教学组织的建设与管理，更好地发挥其在立德树人、人才培养和教学研究等工作中的重要作用，根据《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郑州智能科技职业学院基层教学组织建设与管理办法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郑州智科〔2024〕42号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）文件要求，现开展2025年基层教学组织负责人聘任工作，有关事项通知如下：</w:t>
      </w:r>
    </w:p>
    <w:p w14:paraId="1AFAB0D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一、基层教学组织负责人聘任</w:t>
      </w:r>
    </w:p>
    <w:p w14:paraId="7FEE31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（一）基层教学组织负责人的任职条件</w:t>
      </w:r>
    </w:p>
    <w:p w14:paraId="468E70E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1.基层教学组织负责人（包括主任、副主任）岗位必须是热爱教育事业，坚持原则，以身作则，公道正派，具有高度的事业心、责任感、敬业精神和奉献精神，有良好的思想政治素质。</w:t>
      </w:r>
    </w:p>
    <w:p w14:paraId="6CB5300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长期从事教学工作，有丰富的教学工作经验、严谨的治学态度，熟悉教育教学规律，了解国家和学校有关政策和制度。</w:t>
      </w:r>
    </w:p>
    <w:p w14:paraId="50EB2F3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有一定的科学研究能力。</w:t>
      </w:r>
    </w:p>
    <w:p w14:paraId="4E1F0BD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有较强的组织管理能力和沟通协调能力，能全面掌握本教研室承担教学任务情况</w:t>
      </w:r>
    </w:p>
    <w:p w14:paraId="134AD4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5.教研室主任一般应具有中级及以上职称，或取得硕士及以上学位在教学岗位从事3年以上教学工作；副主任须具有助教及以上职称或硕士研究生在教学岗位从事1年以上教学工作。</w:t>
      </w:r>
    </w:p>
    <w:p w14:paraId="786FDDC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.一名教师只能担任一个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教研室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的负责人。</w:t>
      </w:r>
    </w:p>
    <w:p w14:paraId="4D203C0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.若岗位无合适人员，可以空缺。若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岗位无合适聘任人员，但拟聘任人员符合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岗位聘任条件，可先按照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副主任进行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聘任。</w:t>
      </w:r>
    </w:p>
    <w:p w14:paraId="3FB48DA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（二）基层教学组织负责人的选聘</w:t>
      </w:r>
    </w:p>
    <w:p w14:paraId="181AE13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基层教学组织负责人（主任、副主任）由各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在广泛征询意见的基础上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公开选聘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公开选聘方案于2025年2月20日前报教务科研处，选聘过程人事处、教务科研处和纪委全程参与，拟选聘人员经学院公示后将选聘结果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报教务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教务科研处会同人事处、纪委办公室进行审核，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审核同意后报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学校审定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后发文聘任。</w:t>
      </w:r>
    </w:p>
    <w:p w14:paraId="15F45AB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二、工作要求</w:t>
      </w:r>
    </w:p>
    <w:p w14:paraId="60F53B0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要高度重视，对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拟设立的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基层教学组织进行全面梳理，充分酝酿、合理设置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，公开选聘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方案要在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内充分征求意见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，确保基层教学组织负责人选聘工作公开、公平、公正。</w:t>
      </w:r>
    </w:p>
    <w:p w14:paraId="26D9867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月10日前将《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郑州智能科技职业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学院基层教学组织负责人聘任审批表》（附件1）、《汇总表》（附件2），纸质版送至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人事处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通过OA报送至人事处和教务科研处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DBCA9DE">
      <w:pPr>
        <w:jc w:val="left"/>
        <w:rPr>
          <w:rFonts w:ascii="宋体" w:hAnsi="宋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4"/>
          <w:szCs w:val="24"/>
        </w:rPr>
        <w:t>附件1</w:t>
      </w:r>
    </w:p>
    <w:p w14:paraId="7F11A2B8">
      <w:pPr>
        <w:jc w:val="center"/>
        <w:rPr>
          <w:rFonts w:hint="eastAsia" w:ascii="宋体" w:hAnsi="宋体" w:cs="黑体"/>
          <w:b/>
          <w:kern w:val="0"/>
          <w:sz w:val="32"/>
          <w:szCs w:val="32"/>
        </w:rPr>
      </w:pPr>
      <w:r>
        <w:rPr>
          <w:rFonts w:hint="eastAsia" w:ascii="宋体" w:hAnsi="宋体" w:cs="黑体"/>
          <w:b/>
          <w:kern w:val="0"/>
          <w:sz w:val="32"/>
          <w:szCs w:val="32"/>
          <w:lang w:val="en-US" w:eastAsia="zh-CN"/>
        </w:rPr>
        <w:t>郑州智能科技职业</w:t>
      </w:r>
      <w:r>
        <w:rPr>
          <w:rFonts w:hint="eastAsia" w:ascii="宋体" w:hAnsi="宋体" w:cs="黑体"/>
          <w:b/>
          <w:kern w:val="0"/>
          <w:sz w:val="32"/>
          <w:szCs w:val="32"/>
        </w:rPr>
        <w:t>学院基层教学组织负责人聘任审批表</w:t>
      </w:r>
    </w:p>
    <w:p w14:paraId="2E002B2A">
      <w:pPr>
        <w:spacing w:line="200" w:lineRule="exact"/>
        <w:jc w:val="center"/>
        <w:rPr>
          <w:rFonts w:hint="eastAsia" w:ascii="宋体" w:hAnsi="宋体" w:cs="黑体"/>
          <w:b/>
          <w:kern w:val="0"/>
          <w:sz w:val="36"/>
          <w:szCs w:val="36"/>
        </w:rPr>
      </w:pPr>
    </w:p>
    <w:tbl>
      <w:tblPr>
        <w:tblStyle w:val="3"/>
        <w:tblW w:w="99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"/>
        <w:gridCol w:w="383"/>
        <w:gridCol w:w="1529"/>
        <w:gridCol w:w="851"/>
        <w:gridCol w:w="1559"/>
        <w:gridCol w:w="850"/>
        <w:gridCol w:w="1362"/>
        <w:gridCol w:w="906"/>
        <w:gridCol w:w="1701"/>
      </w:tblGrid>
      <w:tr w14:paraId="1061C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64B522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姓名</w:t>
            </w:r>
          </w:p>
        </w:tc>
        <w:tc>
          <w:tcPr>
            <w:tcW w:w="19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C62913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4D1FBF8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 w14:paraId="0215BCC4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noWrap w:val="0"/>
            <w:vAlign w:val="center"/>
          </w:tcPr>
          <w:p w14:paraId="42574455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出生</w:t>
            </w:r>
          </w:p>
          <w:p w14:paraId="417AB908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年月</w:t>
            </w:r>
          </w:p>
        </w:tc>
        <w:tc>
          <w:tcPr>
            <w:tcW w:w="1362" w:type="dxa"/>
            <w:noWrap w:val="0"/>
            <w:vAlign w:val="center"/>
          </w:tcPr>
          <w:p w14:paraId="655E86C5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single" w:color="auto" w:sz="4" w:space="0"/>
            </w:tcBorders>
            <w:noWrap w:val="0"/>
            <w:vAlign w:val="center"/>
          </w:tcPr>
          <w:p w14:paraId="0792429B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政治</w:t>
            </w:r>
          </w:p>
          <w:p w14:paraId="68551EF4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面貌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noWrap w:val="0"/>
            <w:vAlign w:val="center"/>
          </w:tcPr>
          <w:p w14:paraId="1504001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FC54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4AC86F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学历</w:t>
            </w:r>
          </w:p>
          <w:p w14:paraId="73ADB0A6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学位</w:t>
            </w:r>
          </w:p>
        </w:tc>
        <w:tc>
          <w:tcPr>
            <w:tcW w:w="19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BBBEAA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3CC361F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noWrap w:val="0"/>
            <w:vAlign w:val="center"/>
          </w:tcPr>
          <w:p w14:paraId="103B0E96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noWrap w:val="0"/>
            <w:vAlign w:val="center"/>
          </w:tcPr>
          <w:p w14:paraId="3CD5A023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现任</w:t>
            </w:r>
          </w:p>
          <w:p w14:paraId="5C2E7019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职务</w:t>
            </w:r>
          </w:p>
        </w:tc>
        <w:tc>
          <w:tcPr>
            <w:tcW w:w="1362" w:type="dxa"/>
            <w:noWrap w:val="0"/>
            <w:vAlign w:val="center"/>
          </w:tcPr>
          <w:p w14:paraId="531CE1D9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single" w:color="auto" w:sz="4" w:space="0"/>
            </w:tcBorders>
            <w:noWrap w:val="0"/>
            <w:vAlign w:val="center"/>
          </w:tcPr>
          <w:p w14:paraId="0AC225F8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申请</w:t>
            </w:r>
          </w:p>
          <w:p w14:paraId="60FD97F3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岗位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noWrap w:val="0"/>
            <w:vAlign w:val="center"/>
          </w:tcPr>
          <w:p w14:paraId="473D69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1BC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70889CD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个</w:t>
            </w:r>
          </w:p>
          <w:p w14:paraId="3D50DF7F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人</w:t>
            </w:r>
          </w:p>
          <w:p w14:paraId="344F6014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简</w:t>
            </w:r>
          </w:p>
          <w:p w14:paraId="549A134E">
            <w:pPr>
              <w:snapToGrid w:val="0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历</w:t>
            </w:r>
          </w:p>
        </w:tc>
        <w:tc>
          <w:tcPr>
            <w:tcW w:w="191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E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55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92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学习与工作经历（从大学本科开始填写）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2D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</w:tr>
      <w:tr w14:paraId="1C41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248567E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1B0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4D0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70A01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3A8E6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5918AA4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4069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18F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FACA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6A5D4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A89801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EB3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9ED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49F57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C8BA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68B87F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108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7C1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7CD9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1D03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95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317F8A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曾获奖励（近3年）：</w:t>
            </w:r>
          </w:p>
          <w:p w14:paraId="50A1907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FE67F68">
            <w:pPr>
              <w:rPr>
                <w:sz w:val="24"/>
                <w:szCs w:val="24"/>
              </w:rPr>
            </w:pPr>
          </w:p>
        </w:tc>
      </w:tr>
      <w:tr w14:paraId="6B006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958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5AFEB19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教科研情况（近3年）：</w:t>
            </w:r>
          </w:p>
          <w:p w14:paraId="220040E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C1A3A4A">
            <w:pPr>
              <w:rPr>
                <w:sz w:val="24"/>
                <w:szCs w:val="24"/>
              </w:rPr>
            </w:pPr>
          </w:p>
        </w:tc>
      </w:tr>
      <w:tr w14:paraId="1671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9958" w:type="dxa"/>
            <w:gridSpan w:val="10"/>
            <w:noWrap w:val="0"/>
            <w:vAlign w:val="top"/>
          </w:tcPr>
          <w:p w14:paraId="131370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工作思路（对照工作职责填报今后2年内预期目标及建设思路）：</w:t>
            </w:r>
          </w:p>
        </w:tc>
      </w:tr>
      <w:tr w14:paraId="3933E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975A0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8758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63B11902">
            <w:pPr>
              <w:rPr>
                <w:sz w:val="24"/>
                <w:szCs w:val="24"/>
              </w:rPr>
            </w:pPr>
          </w:p>
          <w:p w14:paraId="729BEB1E">
            <w:pPr>
              <w:ind w:firstLine="465"/>
              <w:rPr>
                <w:sz w:val="24"/>
                <w:szCs w:val="24"/>
              </w:rPr>
            </w:pPr>
          </w:p>
          <w:p w14:paraId="7A9978B4">
            <w:pPr>
              <w:ind w:firstLine="46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负责人（公章）：</w:t>
            </w:r>
          </w:p>
          <w:p w14:paraId="1C04D4CB">
            <w:pPr>
              <w:ind w:firstLine="6720" w:firstLineChars="28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 日</w:t>
            </w:r>
          </w:p>
        </w:tc>
      </w:tr>
      <w:tr w14:paraId="14A53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5D17CB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人事处意见</w:t>
            </w:r>
          </w:p>
        </w:tc>
        <w:tc>
          <w:tcPr>
            <w:tcW w:w="8758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352848E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4FEFBF9A"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负责人（公章）：</w:t>
            </w:r>
          </w:p>
          <w:p w14:paraId="761C0D19">
            <w:pPr>
              <w:wordWrap w:val="0"/>
              <w:ind w:firstLine="6720" w:firstLineChars="28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日</w:t>
            </w:r>
          </w:p>
        </w:tc>
      </w:tr>
      <w:tr w14:paraId="17FDF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CDA5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/>
                <w:sz w:val="24"/>
                <w:szCs w:val="24"/>
              </w:rPr>
              <w:t>处审核</w:t>
            </w:r>
          </w:p>
        </w:tc>
        <w:tc>
          <w:tcPr>
            <w:tcW w:w="8758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633CE472">
            <w:pPr>
              <w:rPr>
                <w:sz w:val="24"/>
                <w:szCs w:val="24"/>
              </w:rPr>
            </w:pPr>
          </w:p>
          <w:p w14:paraId="13CE0A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负责人（公章）：</w:t>
            </w:r>
          </w:p>
          <w:p w14:paraId="3AC559FF">
            <w:pPr>
              <w:wordWrap w:val="0"/>
              <w:ind w:firstLine="6720" w:firstLineChars="28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日</w:t>
            </w:r>
          </w:p>
        </w:tc>
      </w:tr>
      <w:tr w14:paraId="52C9E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058FD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学校领</w:t>
            </w:r>
            <w:r>
              <w:rPr>
                <w:rFonts w:hint="eastAsia"/>
                <w:sz w:val="24"/>
                <w:szCs w:val="24"/>
              </w:rPr>
              <w:t>导</w:t>
            </w:r>
          </w:p>
          <w:p w14:paraId="37A26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758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409C1EB4">
            <w:pPr>
              <w:rPr>
                <w:sz w:val="24"/>
                <w:szCs w:val="24"/>
              </w:rPr>
            </w:pPr>
          </w:p>
          <w:p w14:paraId="143FC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负责人：</w:t>
            </w:r>
          </w:p>
          <w:p w14:paraId="1867E38F">
            <w:pPr>
              <w:ind w:firstLine="6720" w:firstLineChars="2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日</w:t>
            </w:r>
          </w:p>
        </w:tc>
      </w:tr>
    </w:tbl>
    <w:p w14:paraId="6B4EA4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本表不够填写可自行加页                 填表时间：     年      月      </w:t>
      </w:r>
    </w:p>
    <w:p w14:paraId="7E5B282A">
      <w:p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F1B9273">
      <w:pPr>
        <w:jc w:val="left"/>
        <w:rPr>
          <w:rFonts w:hint="eastAsia" w:ascii="黑体" w:hAnsi="黑体" w:eastAsia="黑体" w:cs="黑体"/>
          <w:bCs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D1BEE8">
      <w:pPr>
        <w:jc w:val="left"/>
        <w:rPr>
          <w:rFonts w:hint="eastAsia" w:ascii="宋体" w:hAnsi="宋体" w:eastAsia="黑体" w:cs="黑体"/>
          <w:b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  <w:t>2</w:t>
      </w:r>
    </w:p>
    <w:p w14:paraId="3F1FC231">
      <w:pPr>
        <w:ind w:firstLine="602" w:firstLineChars="200"/>
        <w:jc w:val="center"/>
        <w:rPr>
          <w:rFonts w:hint="eastAsia" w:ascii="宋体" w:hAnsi="宋体" w:cs="黑体"/>
          <w:b/>
          <w:w w:val="96"/>
          <w:kern w:val="0"/>
          <w:sz w:val="30"/>
          <w:szCs w:val="30"/>
        </w:rPr>
      </w:pPr>
      <w:r>
        <w:rPr>
          <w:rFonts w:hint="eastAsia" w:ascii="宋体" w:hAnsi="宋体" w:cs="黑体"/>
          <w:b/>
          <w:kern w:val="0"/>
          <w:sz w:val="30"/>
          <w:szCs w:val="30"/>
          <w:lang w:val="en-US" w:eastAsia="zh-CN"/>
        </w:rPr>
        <w:t>郑州智能科技职业</w:t>
      </w:r>
      <w:r>
        <w:rPr>
          <w:rFonts w:hint="eastAsia" w:ascii="宋体" w:hAnsi="宋体" w:cs="黑体"/>
          <w:b/>
          <w:kern w:val="0"/>
          <w:sz w:val="30"/>
          <w:szCs w:val="30"/>
        </w:rPr>
        <w:t>学院</w:t>
      </w:r>
      <w:r>
        <w:rPr>
          <w:rFonts w:hint="eastAsia" w:ascii="宋体" w:hAnsi="宋体" w:cs="黑体"/>
          <w:b/>
          <w:w w:val="96"/>
          <w:kern w:val="0"/>
          <w:sz w:val="30"/>
          <w:szCs w:val="30"/>
        </w:rPr>
        <w:t>基层教学组织负责人拟聘任汇总表</w:t>
      </w:r>
    </w:p>
    <w:p w14:paraId="245D6212">
      <w:pPr>
        <w:ind w:firstLine="578" w:firstLineChars="200"/>
        <w:jc w:val="center"/>
        <w:rPr>
          <w:rFonts w:hint="default" w:ascii="宋体" w:hAnsi="宋体" w:cs="黑体" w:eastAsiaTheme="minorEastAsia"/>
          <w:b/>
          <w:w w:val="9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黑体"/>
          <w:b/>
          <w:w w:val="96"/>
          <w:kern w:val="0"/>
          <w:sz w:val="30"/>
          <w:szCs w:val="30"/>
          <w:lang w:val="en-US" w:eastAsia="zh-CN"/>
        </w:rPr>
        <w:t>学院名称：                学院负责人签字：           制表人：        填表时间：     年  月  日</w:t>
      </w:r>
    </w:p>
    <w:tbl>
      <w:tblPr>
        <w:tblStyle w:val="3"/>
        <w:tblW w:w="137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324"/>
        <w:gridCol w:w="1000"/>
        <w:gridCol w:w="1083"/>
        <w:gridCol w:w="1184"/>
        <w:gridCol w:w="1223"/>
        <w:gridCol w:w="1547"/>
        <w:gridCol w:w="2436"/>
      </w:tblGrid>
      <w:tr w14:paraId="7C14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2A855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4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29E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基层教学组织名称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FDC09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总人数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9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6AC3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5B1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职称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A03F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A01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 w14:paraId="6B66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6E23B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F95E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0F845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4951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8723C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8FF09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E2AB3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1758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</w:p>
        </w:tc>
      </w:tr>
      <w:tr w14:paraId="04C8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B99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2EC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667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19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5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6BB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792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704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B2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B6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B9E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E5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6B5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C0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E6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F79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04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0E3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BE3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BB9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14B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86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ABC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0AC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52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2B6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CD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717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6DD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40B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9DE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18B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FF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73B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256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4B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95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AA0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A2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FC9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714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308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0F3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DBB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601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CE9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A0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154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B53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FAF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B95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22F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28C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BD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BF0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F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3CA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71F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C13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CD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835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1A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A2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A7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33A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D75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4AA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F1F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8EB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C4B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F8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7E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9BA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4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02E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73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CD7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CFF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21A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26B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C84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F4D951A">
      <w:pPr>
        <w:rPr>
          <w:rFonts w:hint="eastAsia" w:ascii="宋体" w:hAnsi="宋体" w:cs="黑体"/>
          <w:b/>
          <w:w w:val="96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黑体"/>
          <w:b/>
          <w:w w:val="96"/>
          <w:kern w:val="0"/>
          <w:sz w:val="30"/>
          <w:szCs w:val="30"/>
          <w:lang w:val="en-US" w:eastAsia="zh-CN"/>
        </w:rPr>
        <w:t>说明：若没有教研室主任人选，拟聘任人选为副主任时，应在备注进行说明。</w:t>
      </w:r>
    </w:p>
    <w:p w14:paraId="066A9617">
      <w:pPr>
        <w:ind w:firstLine="578" w:firstLineChars="200"/>
        <w:rPr>
          <w:rFonts w:hint="eastAsia" w:ascii="宋体" w:hAnsi="宋体" w:cs="黑体"/>
          <w:b/>
          <w:w w:val="96"/>
          <w:kern w:val="0"/>
          <w:sz w:val="30"/>
          <w:szCs w:val="30"/>
          <w:lang w:val="en-US" w:eastAsia="zh-CN"/>
        </w:rPr>
      </w:pPr>
    </w:p>
    <w:p w14:paraId="2B0F910D">
      <w:pPr>
        <w:ind w:firstLine="578" w:firstLineChars="200"/>
        <w:rPr>
          <w:rFonts w:hint="default" w:ascii="宋体" w:hAnsi="宋体" w:cs="黑体"/>
          <w:b/>
          <w:w w:val="96"/>
          <w:kern w:val="0"/>
          <w:sz w:val="30"/>
          <w:szCs w:val="30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1A742464">
      <w:pPr>
        <w:ind w:firstLine="578" w:firstLineChars="200"/>
        <w:rPr>
          <w:rFonts w:hint="default" w:ascii="宋体" w:hAnsi="宋体" w:cs="黑体"/>
          <w:b/>
          <w:w w:val="96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D30CD8-2727-4B26-B371-1A20EEA8F3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49BFD06-BE71-4D7E-8775-6948816088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6E8D36-612B-48FA-9CB7-8A2F25A69D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2DF557-D48D-485B-9541-C177564930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C410B"/>
    <w:rsid w:val="311E28AF"/>
    <w:rsid w:val="34DC410B"/>
    <w:rsid w:val="633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1184</Words>
  <Characters>1210</Characters>
  <Lines>0</Lines>
  <Paragraphs>0</Paragraphs>
  <TotalTime>5</TotalTime>
  <ScaleCrop>false</ScaleCrop>
  <LinksUpToDate>false</LinksUpToDate>
  <CharactersWithSpaces>1419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2025-01-17T07:44:00Z</dcterms:created>
  <dc:creator>万兵</dc:creator>
  <cp:lastModifiedBy>stevenshaw</cp:lastModifiedBy>
  <dcterms:modified xsi:type="dcterms:W3CDTF">2025-01-17T13:29:28Z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8CCB463118EB413F8D2CEEFE07DB0600_11</vt:lpwstr>
  </property>
  <property fmtid="{D5CDD505-2E9C-101B-9397-08002B2CF9AE}" pid="4" name="KSOTemplateDocerSaveRecord">
    <vt:lpwstr>eyJoZGlkIjoiMjk0NmI4NGUyOWQ3YTUxNmM5NGQ2MzkyNThjMmI2ODciLCJ1c2VySWQiOiI2MDIwMzc4NjAifQ==</vt:lpwstr>
  </property>
</Properties>
</file>